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8D" w:rsidRDefault="00611B8D" w:rsidP="00611B8D">
      <w:pPr>
        <w:pStyle w:val="Heading1"/>
      </w:pPr>
      <w:r>
        <w:t>Profil Web Applications</w:t>
      </w:r>
    </w:p>
    <w:p w:rsidR="00697A87" w:rsidRPr="00697A87" w:rsidRDefault="00697A87" w:rsidP="00697A87"/>
    <w:p w:rsidR="00A95622" w:rsidRPr="00A95622" w:rsidRDefault="00A95622" w:rsidP="00A95622"/>
    <w:p w:rsidR="00A95622" w:rsidRDefault="00A95622" w:rsidP="00A95622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A9562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C1123 - Using Java on the server site : Servlets and JavaServer Pages</w:t>
      </w:r>
    </w:p>
    <w:p w:rsidR="00A95622" w:rsidRDefault="00A95622" w:rsidP="00E127DD">
      <w:pPr>
        <w:ind w:firstLine="720"/>
      </w:pPr>
    </w:p>
    <w:p w:rsidR="00E127DD" w:rsidRPr="009F45A4" w:rsidRDefault="00E127DD" w:rsidP="00E127DD">
      <w:pPr>
        <w:rPr>
          <w:b/>
          <w:lang w:val="en-GB"/>
        </w:rPr>
      </w:pPr>
      <w:r w:rsidRPr="009F45A4">
        <w:rPr>
          <w:b/>
          <w:lang w:val="en-GB"/>
        </w:rPr>
        <w:t>Target audience</w:t>
      </w:r>
    </w:p>
    <w:p w:rsidR="00D35117" w:rsidRDefault="00D35117" w:rsidP="00D35117">
      <w:r>
        <w:rPr>
          <w:lang w:val="en-US"/>
        </w:rPr>
        <w:t xml:space="preserve">All persons who want to develop dynamic, enterprise-class Web applications using Java on the server site. </w:t>
      </w:r>
    </w:p>
    <w:p w:rsidR="00D35117" w:rsidRDefault="00D35117" w:rsidP="00D35117"/>
    <w:p w:rsidR="00D35117" w:rsidRDefault="00E127DD" w:rsidP="00D35117">
      <w:pPr>
        <w:rPr>
          <w:b/>
        </w:rPr>
      </w:pPr>
      <w:r w:rsidRPr="008776D0">
        <w:rPr>
          <w:b/>
          <w:lang w:val="en-GB"/>
        </w:rPr>
        <w:t>Goal</w:t>
      </w:r>
    </w:p>
    <w:p w:rsidR="00D35117" w:rsidRDefault="00D35117" w:rsidP="00D35117">
      <w:r>
        <w:rPr>
          <w:lang w:val="en-US"/>
        </w:rPr>
        <w:t>Learning how to use Java on the server site.  We concentrate on Servlets and Java Server Pages.</w:t>
      </w:r>
    </w:p>
    <w:p w:rsidR="00D35117" w:rsidRDefault="00D35117" w:rsidP="00D35117"/>
    <w:p w:rsidR="00D35117" w:rsidRDefault="00E127DD" w:rsidP="00D35117">
      <w:r>
        <w:rPr>
          <w:b/>
          <w:lang w:val="fr-LU"/>
        </w:rPr>
        <w:t>Content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>Server site programming concept.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>Servlet and JSP technology.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 xml:space="preserve">Installing and configuring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servlet container. 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>Servlet basics.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>Client requests.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>Server response.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>Processing HTML forms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>JSP.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>JavaBeans components in JSP.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>Sessions in Servlets and JSP.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>Servlets and JSP – how to integrate MVC Architecture.</w:t>
      </w:r>
    </w:p>
    <w:p w:rsidR="00D35117" w:rsidRDefault="00D35117" w:rsidP="00D35117">
      <w:pPr>
        <w:pStyle w:val="ListParagraph"/>
        <w:numPr>
          <w:ilvl w:val="0"/>
          <w:numId w:val="15"/>
        </w:numPr>
      </w:pPr>
      <w:r>
        <w:rPr>
          <w:lang w:val="en-US"/>
        </w:rPr>
        <w:t>Using JDBC.</w:t>
      </w:r>
    </w:p>
    <w:p w:rsidR="00D35117" w:rsidRDefault="00D35117" w:rsidP="00D35117"/>
    <w:p w:rsidR="00D35117" w:rsidRDefault="00E127DD" w:rsidP="00D35117">
      <w:pPr>
        <w:rPr>
          <w:b/>
        </w:rPr>
      </w:pPr>
      <w:r w:rsidRPr="00F03B67">
        <w:rPr>
          <w:b/>
          <w:lang w:val="en-GB"/>
        </w:rPr>
        <w:t>Prerequisites</w:t>
      </w:r>
    </w:p>
    <w:p w:rsidR="00D35117" w:rsidRDefault="00D35117" w:rsidP="00D35117">
      <w:r>
        <w:rPr>
          <w:lang w:val="en-US"/>
        </w:rPr>
        <w:t xml:space="preserve">Future participants are encouraged to complete the module « Le </w:t>
      </w:r>
      <w:proofErr w:type="spellStart"/>
      <w:r>
        <w:rPr>
          <w:lang w:val="en-US"/>
        </w:rPr>
        <w:t>langage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Java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partie</w:t>
      </w:r>
      <w:proofErr w:type="spellEnd"/>
      <w:r>
        <w:rPr>
          <w:lang w:val="en-US"/>
        </w:rPr>
        <w:t xml:space="preserve"> 1 »(C1040) and « Le </w:t>
      </w:r>
      <w:proofErr w:type="spellStart"/>
      <w:r>
        <w:rPr>
          <w:lang w:val="en-US"/>
        </w:rPr>
        <w:t>langage</w:t>
      </w:r>
      <w:proofErr w:type="spellEnd"/>
      <w:r>
        <w:rPr>
          <w:lang w:val="en-US"/>
        </w:rPr>
        <w:t xml:space="preserve"> Java : </w:t>
      </w:r>
      <w:proofErr w:type="spellStart"/>
      <w:r>
        <w:rPr>
          <w:lang w:val="en-US"/>
        </w:rPr>
        <w:t>partie</w:t>
      </w:r>
      <w:proofErr w:type="spellEnd"/>
      <w:r>
        <w:rPr>
          <w:lang w:val="en-US"/>
        </w:rPr>
        <w:t xml:space="preserve"> 2 »(C1041) before enrolling for this course or to make sure that they possess equivalent skills.</w:t>
      </w:r>
    </w:p>
    <w:p w:rsidR="00D35117" w:rsidRDefault="00D35117" w:rsidP="00D35117">
      <w:r>
        <w:br w:type="page"/>
      </w:r>
    </w:p>
    <w:p w:rsidR="00D35117" w:rsidRDefault="00D35117" w:rsidP="00D35117">
      <w:pPr>
        <w:pStyle w:val="Nagwek2"/>
      </w:pPr>
      <w:r>
        <w:lastRenderedPageBreak/>
        <w:t>Fiche technique</w:t>
      </w:r>
    </w:p>
    <w:p w:rsidR="00D35117" w:rsidRDefault="00D35117" w:rsidP="00D35117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1 :</w:t>
      </w:r>
      <w:proofErr w:type="gramEnd"/>
    </w:p>
    <w:p w:rsidR="00D35117" w:rsidRDefault="00D35117" w:rsidP="00D35117">
      <w:r>
        <w:rPr>
          <w:lang w:val="en-US"/>
        </w:rPr>
        <w:t xml:space="preserve">Software installation and configuration. Introduction to the server site programming. Practical exercises. </w:t>
      </w:r>
    </w:p>
    <w:p w:rsidR="00D35117" w:rsidRDefault="00D35117" w:rsidP="00D35117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2 :</w:t>
      </w:r>
      <w:proofErr w:type="gramEnd"/>
    </w:p>
    <w:p w:rsidR="00D35117" w:rsidRDefault="00D35117" w:rsidP="00D35117">
      <w:r>
        <w:rPr>
          <w:lang w:val="en-US"/>
        </w:rPr>
        <w:t xml:space="preserve">First Servlets. Practical exercises. </w:t>
      </w:r>
    </w:p>
    <w:p w:rsidR="00D35117" w:rsidRDefault="00D35117" w:rsidP="00D35117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3 :</w:t>
      </w:r>
      <w:proofErr w:type="gramEnd"/>
    </w:p>
    <w:p w:rsidR="00D35117" w:rsidRDefault="00D35117" w:rsidP="00D35117">
      <w:r>
        <w:rPr>
          <w:lang w:val="en-US"/>
        </w:rPr>
        <w:t xml:space="preserve">Servlet life cycle. Practical exercises. </w:t>
      </w:r>
    </w:p>
    <w:p w:rsidR="00D35117" w:rsidRDefault="00D35117" w:rsidP="00D35117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4 :</w:t>
      </w:r>
      <w:proofErr w:type="gramEnd"/>
    </w:p>
    <w:p w:rsidR="00D35117" w:rsidRDefault="00D35117" w:rsidP="00D35117">
      <w:r>
        <w:rPr>
          <w:lang w:val="en-US"/>
        </w:rPr>
        <w:t xml:space="preserve">The Request object, Reading form data. Practical exercises. </w:t>
      </w:r>
    </w:p>
    <w:p w:rsidR="00D35117" w:rsidRDefault="00D35117" w:rsidP="00D35117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5 :</w:t>
      </w:r>
      <w:proofErr w:type="gramEnd"/>
    </w:p>
    <w:p w:rsidR="00D35117" w:rsidRDefault="00D35117" w:rsidP="00D35117">
      <w:r>
        <w:rPr>
          <w:lang w:val="en-US"/>
        </w:rPr>
        <w:t xml:space="preserve">The Response object. Cookies. Browser data. Sessions. Practical exercises. </w:t>
      </w:r>
    </w:p>
    <w:p w:rsidR="00D35117" w:rsidRDefault="00D35117" w:rsidP="00D35117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6 :</w:t>
      </w:r>
      <w:proofErr w:type="gramEnd"/>
    </w:p>
    <w:p w:rsidR="00D35117" w:rsidRDefault="00D35117" w:rsidP="00D35117">
      <w:proofErr w:type="spellStart"/>
      <w:r>
        <w:rPr>
          <w:lang w:val="en-US"/>
        </w:rPr>
        <w:t>JavaServer</w:t>
      </w:r>
      <w:proofErr w:type="spellEnd"/>
      <w:r>
        <w:rPr>
          <w:lang w:val="en-US"/>
        </w:rPr>
        <w:t xml:space="preserve"> Pages. Scripting. Practical exercises. </w:t>
      </w:r>
    </w:p>
    <w:p w:rsidR="00D35117" w:rsidRDefault="00D35117" w:rsidP="00D35117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7 :</w:t>
      </w:r>
      <w:proofErr w:type="gramEnd"/>
    </w:p>
    <w:p w:rsidR="00D35117" w:rsidRDefault="00D35117" w:rsidP="00D35117">
      <w:r>
        <w:rPr>
          <w:lang w:val="en-US"/>
        </w:rPr>
        <w:t xml:space="preserve">MVC architecture and Java on the server site. Practical exercises. </w:t>
      </w:r>
    </w:p>
    <w:p w:rsidR="00D35117" w:rsidRDefault="00D35117" w:rsidP="00D35117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8 :</w:t>
      </w:r>
      <w:proofErr w:type="gramEnd"/>
    </w:p>
    <w:p w:rsidR="00D35117" w:rsidRDefault="00D35117" w:rsidP="00D35117">
      <w:r>
        <w:rPr>
          <w:lang w:val="en-US"/>
        </w:rPr>
        <w:t xml:space="preserve">JSP Expression Language, JSTL. Practical exercises. </w:t>
      </w:r>
    </w:p>
    <w:p w:rsidR="00D35117" w:rsidRDefault="00D35117" w:rsidP="00D35117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9 :</w:t>
      </w:r>
      <w:bookmarkStart w:id="0" w:name="_GoBack"/>
      <w:bookmarkEnd w:id="0"/>
      <w:proofErr w:type="gramEnd"/>
    </w:p>
    <w:p w:rsidR="00D35117" w:rsidRDefault="00D35117" w:rsidP="00D35117">
      <w:r>
        <w:rPr>
          <w:lang w:val="en-US"/>
        </w:rPr>
        <w:t xml:space="preserve">Data bases. Practical exercises. </w:t>
      </w:r>
    </w:p>
    <w:p w:rsidR="00D35117" w:rsidRDefault="00D35117" w:rsidP="00D35117">
      <w:pPr>
        <w:rPr>
          <w:b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10 :</w:t>
      </w:r>
      <w:proofErr w:type="gramEnd"/>
    </w:p>
    <w:p w:rsidR="00D35117" w:rsidRPr="00611450" w:rsidRDefault="00D35117" w:rsidP="00D35117">
      <w:pPr>
        <w:rPr>
          <w:lang w:val="fr-LU"/>
        </w:rPr>
      </w:pPr>
      <w:r>
        <w:rPr>
          <w:lang w:val="en-US"/>
        </w:rPr>
        <w:t xml:space="preserve">Security, </w:t>
      </w:r>
      <w:proofErr w:type="spellStart"/>
      <w:r>
        <w:rPr>
          <w:lang w:val="en-US"/>
        </w:rPr>
        <w:t>autentication</w:t>
      </w:r>
      <w:proofErr w:type="spellEnd"/>
      <w:r>
        <w:rPr>
          <w:lang w:val="en-US"/>
        </w:rPr>
        <w:t xml:space="preserve">. </w:t>
      </w:r>
      <w:proofErr w:type="spellStart"/>
      <w:r w:rsidRPr="00611450">
        <w:rPr>
          <w:lang w:val="fr-LU"/>
        </w:rPr>
        <w:t>Practical</w:t>
      </w:r>
      <w:proofErr w:type="spellEnd"/>
      <w:r w:rsidRPr="00611450">
        <w:rPr>
          <w:lang w:val="fr-LU"/>
        </w:rPr>
        <w:t xml:space="preserve"> </w:t>
      </w:r>
      <w:proofErr w:type="spellStart"/>
      <w:r w:rsidRPr="00611450">
        <w:rPr>
          <w:lang w:val="fr-LU"/>
        </w:rPr>
        <w:t>exercises</w:t>
      </w:r>
      <w:proofErr w:type="spellEnd"/>
      <w:r w:rsidRPr="00611450">
        <w:rPr>
          <w:lang w:val="fr-LU"/>
        </w:rPr>
        <w:t xml:space="preserve">. </w:t>
      </w:r>
    </w:p>
    <w:p w:rsidR="00D35117" w:rsidRPr="00611450" w:rsidRDefault="00D35117" w:rsidP="00D35117">
      <w:pPr>
        <w:rPr>
          <w:lang w:val="fr-LU"/>
        </w:rPr>
      </w:pPr>
    </w:p>
    <w:p w:rsidR="00E127DD" w:rsidRPr="00FF1D31" w:rsidRDefault="00E127DD" w:rsidP="00E127DD">
      <w:pPr>
        <w:rPr>
          <w:lang w:val="en-GB"/>
        </w:rPr>
      </w:pPr>
      <w:r w:rsidRPr="00A3048E">
        <w:rPr>
          <w:b/>
          <w:lang w:val="en-GB"/>
        </w:rPr>
        <w:t>Instructional and didactic methods used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</w:r>
      <w:r>
        <w:rPr>
          <w:lang w:val="en-GB"/>
        </w:rPr>
        <w:tab/>
      </w:r>
      <w:proofErr w:type="gramStart"/>
      <w:r w:rsidRPr="00FF1D31">
        <w:rPr>
          <w:lang w:val="en-GB"/>
        </w:rPr>
        <w:t>Lecture  /</w:t>
      </w:r>
      <w:proofErr w:type="gramEnd"/>
      <w:r w:rsidRPr="00FF1D31">
        <w:rPr>
          <w:lang w:val="en-GB"/>
        </w:rPr>
        <w:t xml:space="preserve"> </w:t>
      </w:r>
      <w:proofErr w:type="spellStart"/>
      <w:r w:rsidRPr="00FF1D31">
        <w:rPr>
          <w:lang w:val="en-GB"/>
        </w:rPr>
        <w:t>Exercices</w:t>
      </w:r>
      <w:proofErr w:type="spellEnd"/>
    </w:p>
    <w:p w:rsidR="00E127DD" w:rsidRPr="00FF1D31" w:rsidRDefault="00E127DD" w:rsidP="00E127DD">
      <w:pPr>
        <w:rPr>
          <w:lang w:val="en-GB"/>
        </w:rPr>
      </w:pPr>
      <w:r w:rsidRPr="008776D0">
        <w:rPr>
          <w:b/>
          <w:lang w:val="en-GB"/>
        </w:rPr>
        <w:t>Proportion theory / practice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  <w:t xml:space="preserve">Theory: </w:t>
      </w:r>
      <w:r>
        <w:rPr>
          <w:lang w:val="en-GB"/>
        </w:rPr>
        <w:t>5</w:t>
      </w:r>
      <w:r w:rsidRPr="00FF1D31">
        <w:rPr>
          <w:lang w:val="en-GB"/>
        </w:rPr>
        <w:t xml:space="preserve">0 % / Practice: </w:t>
      </w:r>
      <w:r>
        <w:rPr>
          <w:lang w:val="en-GB"/>
        </w:rPr>
        <w:t>5</w:t>
      </w:r>
      <w:r w:rsidRPr="00FF1D31">
        <w:rPr>
          <w:lang w:val="en-GB"/>
        </w:rPr>
        <w:t>0 %</w:t>
      </w:r>
    </w:p>
    <w:p w:rsidR="00E127DD" w:rsidRPr="00FF1D31" w:rsidRDefault="00E127DD" w:rsidP="00E127DD">
      <w:pPr>
        <w:rPr>
          <w:lang w:val="en-GB"/>
        </w:rPr>
      </w:pPr>
      <w:r w:rsidRPr="008776D0">
        <w:rPr>
          <w:b/>
          <w:lang w:val="en-GB"/>
        </w:rPr>
        <w:t>Course materials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</w:r>
      <w:r w:rsidRPr="00FF1D31">
        <w:rPr>
          <w:lang w:val="en-GB"/>
        </w:rPr>
        <w:tab/>
        <w:t>PDF Slides – 1</w:t>
      </w:r>
      <w:r>
        <w:rPr>
          <w:lang w:val="en-GB"/>
        </w:rPr>
        <w:t>4</w:t>
      </w:r>
      <w:r w:rsidRPr="00FF1D31">
        <w:rPr>
          <w:lang w:val="en-GB"/>
        </w:rPr>
        <w:t>0 pages</w:t>
      </w:r>
    </w:p>
    <w:p w:rsidR="00E127DD" w:rsidRDefault="00E127DD" w:rsidP="00E127DD">
      <w:pPr>
        <w:ind w:left="5040" w:hanging="5040"/>
      </w:pPr>
      <w:r w:rsidRPr="008776D0">
        <w:rPr>
          <w:b/>
          <w:lang w:val="en-GB"/>
        </w:rPr>
        <w:t>Knowledge control method</w:t>
      </w:r>
      <w:r w:rsidRPr="00FF1D31">
        <w:rPr>
          <w:b/>
          <w:lang w:val="en-GB"/>
        </w:rPr>
        <w:t>:</w:t>
      </w:r>
      <w:r w:rsidRPr="00FF1D31">
        <w:rPr>
          <w:lang w:val="en-GB"/>
        </w:rPr>
        <w:tab/>
        <w:t xml:space="preserve">Writing a web system and home. </w:t>
      </w:r>
      <w:r>
        <w:rPr>
          <w:lang w:val="en-US"/>
        </w:rPr>
        <w:t xml:space="preserve">Presentation and defense of the work during the exam. </w:t>
      </w:r>
    </w:p>
    <w:p w:rsidR="00611B8D" w:rsidRPr="00611B8D" w:rsidRDefault="00611B8D" w:rsidP="00D35117"/>
    <w:sectPr w:rsidR="00611B8D" w:rsidRPr="00611B8D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DD7"/>
    <w:multiLevelType w:val="multilevel"/>
    <w:tmpl w:val="DD7ECE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1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E40F7"/>
    <w:rsid w:val="001755FC"/>
    <w:rsid w:val="00374969"/>
    <w:rsid w:val="004F5458"/>
    <w:rsid w:val="00593C48"/>
    <w:rsid w:val="005C730A"/>
    <w:rsid w:val="00611B8D"/>
    <w:rsid w:val="00616486"/>
    <w:rsid w:val="00697A87"/>
    <w:rsid w:val="007B13B0"/>
    <w:rsid w:val="007E7AA0"/>
    <w:rsid w:val="0084680B"/>
    <w:rsid w:val="008C7875"/>
    <w:rsid w:val="009116E5"/>
    <w:rsid w:val="009270E8"/>
    <w:rsid w:val="00A95622"/>
    <w:rsid w:val="00AB0973"/>
    <w:rsid w:val="00B121A4"/>
    <w:rsid w:val="00B217F8"/>
    <w:rsid w:val="00C32F71"/>
    <w:rsid w:val="00CB7321"/>
    <w:rsid w:val="00D15454"/>
    <w:rsid w:val="00D26030"/>
    <w:rsid w:val="00D35117"/>
    <w:rsid w:val="00E1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qFormat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gwek2">
    <w:name w:val="Nagłówek 2"/>
    <w:basedOn w:val="Normal"/>
    <w:next w:val="Normal"/>
    <w:uiPriority w:val="9"/>
    <w:unhideWhenUsed/>
    <w:qFormat/>
    <w:rsid w:val="00D35117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3</cp:revision>
  <dcterms:created xsi:type="dcterms:W3CDTF">2018-06-03T10:40:00Z</dcterms:created>
  <dcterms:modified xsi:type="dcterms:W3CDTF">2018-06-03T11:16:00Z</dcterms:modified>
</cp:coreProperties>
</file>