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/>
    <w:p w:rsidR="00A95622" w:rsidRDefault="00DD1CAD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C1610 - </w:t>
      </w:r>
      <w:r w:rsidR="00A95622"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Introduction à la programmation</w:t>
      </w:r>
    </w:p>
    <w:p w:rsidR="00A95622" w:rsidRDefault="00A95622" w:rsidP="00A95622"/>
    <w:p w:rsidR="00A95622" w:rsidRDefault="00A95622" w:rsidP="00A95622">
      <w:pPr>
        <w:rPr>
          <w:b/>
        </w:rPr>
      </w:pPr>
      <w:r>
        <w:rPr>
          <w:b/>
        </w:rPr>
        <w:t>Public cible</w:t>
      </w:r>
    </w:p>
    <w:p w:rsidR="00DD1CAD" w:rsidRPr="00611B8D" w:rsidRDefault="00DD1CAD" w:rsidP="00DD1CAD">
      <w:r>
        <w:t>Etant une introduction, il convient à des personnes qui n’ont aucune notion de développement. Pour futur développeur d’applications ou développeur web.</w:t>
      </w:r>
    </w:p>
    <w:p w:rsidR="00A95622" w:rsidRPr="00611B8D" w:rsidRDefault="00A95622" w:rsidP="00A95622"/>
    <w:p w:rsidR="00A95622" w:rsidRPr="00611B8D" w:rsidRDefault="00A95622" w:rsidP="00A95622">
      <w:pPr>
        <w:rPr>
          <w:b/>
        </w:rPr>
      </w:pPr>
      <w:r w:rsidRPr="00611B8D">
        <w:rPr>
          <w:b/>
        </w:rPr>
        <w:t>Objectif</w:t>
      </w:r>
    </w:p>
    <w:p w:rsidR="00DD1CAD" w:rsidRDefault="00DD1CAD" w:rsidP="00DD1CAD">
      <w:r>
        <w:t>Comprendre les bases de la programmation, que l’on retrouve dans la plupart des langanges de programmation de nos jours.</w:t>
      </w:r>
    </w:p>
    <w:p w:rsidR="00A95622" w:rsidRDefault="00A95622" w:rsidP="00A95622"/>
    <w:p w:rsidR="00A95622" w:rsidRDefault="00A95622" w:rsidP="00A95622">
      <w:r w:rsidRPr="00611B8D">
        <w:rPr>
          <w:b/>
        </w:rPr>
        <w:t>Contenu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Les bases élémentaires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L’algorithmique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Les langages de programmation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Les variables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Les types de données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Les différentes structures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Fonctions et procédures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L’approche objet</w:t>
      </w:r>
    </w:p>
    <w:p w:rsidR="00DD1CAD" w:rsidRDefault="00DD1CAD" w:rsidP="00DD1CAD">
      <w:pPr>
        <w:pStyle w:val="ListParagraph"/>
        <w:numPr>
          <w:ilvl w:val="0"/>
          <w:numId w:val="8"/>
        </w:numPr>
      </w:pPr>
      <w:r>
        <w:t>Le débogage</w:t>
      </w:r>
    </w:p>
    <w:p w:rsidR="008C7875" w:rsidRDefault="008C7875" w:rsidP="00A95622"/>
    <w:p w:rsidR="00A95622" w:rsidRPr="00CB7321" w:rsidRDefault="00A95622" w:rsidP="00A95622">
      <w:pPr>
        <w:rPr>
          <w:b/>
        </w:rPr>
      </w:pPr>
      <w:r w:rsidRPr="00CB7321">
        <w:rPr>
          <w:b/>
        </w:rPr>
        <w:t>Prérequis</w:t>
      </w:r>
    </w:p>
    <w:p w:rsidR="00DD1CAD" w:rsidRPr="00232B06" w:rsidRDefault="00DD1CAD" w:rsidP="00DD1CAD">
      <w:pPr>
        <w:rPr>
          <w:lang w:val="fr-LU"/>
        </w:rPr>
      </w:pPr>
      <w:r>
        <w:t>Aucun.</w:t>
      </w:r>
      <w:r>
        <w:rPr>
          <w:lang w:val="fr-LU"/>
        </w:rPr>
        <w:br/>
      </w:r>
      <w:r w:rsidRPr="00232B06">
        <w:rPr>
          <w:lang w:val="fr-LU"/>
        </w:rPr>
        <w:t>Ce cours peut être suivi en parallèle avec le cours C160</w:t>
      </w:r>
      <w:r>
        <w:rPr>
          <w:lang w:val="fr-LU"/>
        </w:rPr>
        <w:t>1.</w:t>
      </w:r>
    </w:p>
    <w:p w:rsidR="00FF46E9" w:rsidRDefault="00FF46E9" w:rsidP="00FF46E9">
      <w:r>
        <w:br w:type="page"/>
      </w:r>
    </w:p>
    <w:p w:rsidR="00FF46E9" w:rsidRDefault="00FF46E9" w:rsidP="00FF46E9">
      <w:pPr>
        <w:pStyle w:val="Heading2"/>
      </w:pPr>
      <w:r>
        <w:lastRenderedPageBreak/>
        <w:t>Fiche technique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1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2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3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4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5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6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7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8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9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Pr="005B37E6" w:rsidRDefault="00FF46E9" w:rsidP="00FF46E9">
      <w:pPr>
        <w:rPr>
          <w:b/>
        </w:rPr>
      </w:pPr>
      <w:r w:rsidRPr="005B37E6">
        <w:rPr>
          <w:b/>
        </w:rPr>
        <w:t>Semaine 10 :</w:t>
      </w:r>
    </w:p>
    <w:p w:rsidR="00FF46E9" w:rsidRDefault="00FF46E9" w:rsidP="00FF46E9">
      <w:r w:rsidRPr="00702F63">
        <w:rPr>
          <w:highlight w:val="yellow"/>
        </w:rPr>
        <w:t>...</w:t>
      </w:r>
    </w:p>
    <w:p w:rsidR="00FF46E9" w:rsidRDefault="00FF46E9" w:rsidP="00FF46E9"/>
    <w:p w:rsidR="00FF46E9" w:rsidRDefault="00FF46E9" w:rsidP="00FF46E9">
      <w:r w:rsidRPr="001E4965">
        <w:rPr>
          <w:b/>
        </w:rPr>
        <w:t>Méthodes pédagogiques et didactiques utilisées :</w:t>
      </w:r>
      <w:r>
        <w:tab/>
      </w:r>
      <w:r w:rsidRPr="00702F63">
        <w:rPr>
          <w:highlight w:val="yellow"/>
        </w:rPr>
        <w:t>...</w:t>
      </w:r>
    </w:p>
    <w:p w:rsidR="00FF46E9" w:rsidRDefault="00FF46E9" w:rsidP="00FF46E9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702F63">
        <w:rPr>
          <w:highlight w:val="yellow"/>
        </w:rPr>
        <w:t>Théorie : xx % / Pratique : xx %</w:t>
      </w:r>
    </w:p>
    <w:p w:rsidR="00FF46E9" w:rsidRDefault="00FF46E9" w:rsidP="00FF46E9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Pr="00702F63">
        <w:rPr>
          <w:highlight w:val="yellow"/>
        </w:rPr>
        <w:t>..</w:t>
      </w:r>
    </w:p>
    <w:p w:rsidR="00FF46E9" w:rsidRDefault="00FF46E9" w:rsidP="00FF46E9">
      <w:r w:rsidRPr="001E4965">
        <w:rPr>
          <w:b/>
        </w:rPr>
        <w:t>Méthode de contrôle des connaissances :</w:t>
      </w:r>
      <w:r>
        <w:tab/>
      </w:r>
      <w:r>
        <w:tab/>
      </w:r>
      <w:r w:rsidRPr="00702F63">
        <w:rPr>
          <w:highlight w:val="yellow"/>
        </w:rPr>
        <w:t>...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C730A"/>
    <w:rsid w:val="00611B8D"/>
    <w:rsid w:val="00616486"/>
    <w:rsid w:val="00697A87"/>
    <w:rsid w:val="00702F63"/>
    <w:rsid w:val="00705205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CB7321"/>
    <w:rsid w:val="00D15454"/>
    <w:rsid w:val="00D26030"/>
    <w:rsid w:val="00DD1CAD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5</cp:revision>
  <dcterms:created xsi:type="dcterms:W3CDTF">2016-03-02T14:48:00Z</dcterms:created>
  <dcterms:modified xsi:type="dcterms:W3CDTF">2018-06-03T11:36:00Z</dcterms:modified>
</cp:coreProperties>
</file>